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3FC" w:rsidRPr="005F67E6" w:rsidRDefault="00B133FC" w:rsidP="00B133FC">
      <w:pPr>
        <w:pStyle w:val="NoSpacing"/>
        <w:rPr>
          <w:rFonts w:ascii="Tahoma" w:hAnsi="Tahoma" w:cs="Tahoma"/>
          <w:b/>
          <w:sz w:val="28"/>
          <w:szCs w:val="28"/>
        </w:rPr>
      </w:pPr>
      <w:r>
        <w:rPr>
          <w:rFonts w:ascii="Tahoma" w:hAnsi="Tahoma" w:cs="Tahoma"/>
          <w:b/>
          <w:noProof/>
          <w:sz w:val="28"/>
          <w:szCs w:val="28"/>
        </w:rPr>
        <w:drawing>
          <wp:anchor distT="0" distB="0" distL="114300" distR="114300" simplePos="0" relativeHeight="251664384" behindDoc="0" locked="0" layoutInCell="1" allowOverlap="1">
            <wp:simplePos x="0" y="0"/>
            <wp:positionH relativeFrom="column">
              <wp:posOffset>3821430</wp:posOffset>
            </wp:positionH>
            <wp:positionV relativeFrom="paragraph">
              <wp:posOffset>-270510</wp:posOffset>
            </wp:positionV>
            <wp:extent cx="2762250" cy="904875"/>
            <wp:effectExtent l="19050" t="0" r="0" b="0"/>
            <wp:wrapSquare wrapText="bothSides"/>
            <wp:docPr id="4" name="Picture 0" descr="FSIP, In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IP, Inc. Logo.JPG"/>
                    <pic:cNvPicPr>
                      <a:picLocks noChangeAspect="1" noChangeArrowheads="1"/>
                    </pic:cNvPicPr>
                  </pic:nvPicPr>
                  <pic:blipFill>
                    <a:blip r:embed="rId7" cstate="print"/>
                    <a:srcRect/>
                    <a:stretch>
                      <a:fillRect/>
                    </a:stretch>
                  </pic:blipFill>
                  <pic:spPr bwMode="auto">
                    <a:xfrm>
                      <a:off x="0" y="0"/>
                      <a:ext cx="2762250" cy="904875"/>
                    </a:xfrm>
                    <a:prstGeom prst="rect">
                      <a:avLst/>
                    </a:prstGeom>
                    <a:noFill/>
                    <a:ln w="9525">
                      <a:noFill/>
                      <a:miter lim="800000"/>
                      <a:headEnd/>
                      <a:tailEnd/>
                    </a:ln>
                  </pic:spPr>
                </pic:pic>
              </a:graphicData>
            </a:graphic>
          </wp:anchor>
        </w:drawing>
      </w:r>
      <w:r w:rsidRPr="005F67E6">
        <w:rPr>
          <w:rFonts w:ascii="Tahoma" w:hAnsi="Tahoma" w:cs="Tahoma"/>
          <w:b/>
          <w:sz w:val="28"/>
          <w:szCs w:val="28"/>
        </w:rPr>
        <w:t>Five Sandoval Indian Pueblos, Inc.</w:t>
      </w:r>
    </w:p>
    <w:p w:rsidR="00B133FC" w:rsidRDefault="00B133FC" w:rsidP="00B133FC">
      <w:pPr>
        <w:pStyle w:val="Header"/>
      </w:pPr>
      <w:r w:rsidRPr="005F67E6">
        <w:rPr>
          <w:rFonts w:ascii="Tahoma" w:hAnsi="Tahoma" w:cs="Tahoma"/>
          <w:b/>
          <w:sz w:val="28"/>
          <w:szCs w:val="28"/>
        </w:rPr>
        <w:t>Position Classification and Description</w:t>
      </w:r>
      <w:r>
        <w:rPr>
          <w:rFonts w:ascii="Tahoma" w:hAnsi="Tahoma" w:cs="Tahoma"/>
          <w:b/>
          <w:sz w:val="28"/>
          <w:szCs w:val="28"/>
        </w:rPr>
        <w:t xml:space="preserve">      </w:t>
      </w:r>
    </w:p>
    <w:p w:rsidR="0004554B" w:rsidRDefault="0004554B" w:rsidP="0004554B">
      <w:pPr>
        <w:pStyle w:val="Default"/>
        <w:rPr>
          <w:b/>
          <w:bCs/>
          <w:color w:val="auto"/>
          <w:sz w:val="32"/>
          <w:szCs w:val="32"/>
        </w:rPr>
      </w:pPr>
    </w:p>
    <w:p w:rsidR="0004554B" w:rsidRPr="00B133FC" w:rsidRDefault="00B133FC" w:rsidP="0004554B">
      <w:pPr>
        <w:pStyle w:val="Default"/>
        <w:rPr>
          <w:bCs/>
          <w:color w:val="auto"/>
          <w:sz w:val="32"/>
          <w:szCs w:val="32"/>
          <w:u w:val="single"/>
        </w:rPr>
      </w:pP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r>
        <w:rPr>
          <w:bCs/>
          <w:color w:val="auto"/>
          <w:sz w:val="32"/>
          <w:szCs w:val="32"/>
          <w:u w:val="single"/>
        </w:rPr>
        <w:tab/>
      </w:r>
    </w:p>
    <w:p w:rsidR="00B133FC" w:rsidRPr="00AF4452" w:rsidRDefault="00B133FC" w:rsidP="00B133FC">
      <w:pPr>
        <w:pStyle w:val="NoSpacing"/>
        <w:rPr>
          <w:sz w:val="28"/>
        </w:rPr>
      </w:pPr>
      <w:r w:rsidRPr="00AF4452">
        <w:rPr>
          <w:b/>
          <w:sz w:val="28"/>
        </w:rPr>
        <w:t>POSITION TITLE:</w:t>
      </w:r>
      <w:r w:rsidRPr="00AF4452">
        <w:rPr>
          <w:sz w:val="28"/>
        </w:rPr>
        <w:tab/>
      </w:r>
      <w:r>
        <w:rPr>
          <w:sz w:val="28"/>
        </w:rPr>
        <w:t xml:space="preserve">Substitute Teacher </w:t>
      </w:r>
    </w:p>
    <w:p w:rsidR="00B133FC" w:rsidRPr="00AF4452" w:rsidRDefault="00B133FC" w:rsidP="00B133FC">
      <w:pPr>
        <w:pStyle w:val="NoSpacing"/>
        <w:rPr>
          <w:sz w:val="28"/>
        </w:rPr>
      </w:pPr>
      <w:r w:rsidRPr="00AF4452">
        <w:rPr>
          <w:b/>
          <w:sz w:val="28"/>
        </w:rPr>
        <w:t>CLASSIFICATION:</w:t>
      </w:r>
      <w:r w:rsidRPr="00AF4452">
        <w:rPr>
          <w:b/>
          <w:sz w:val="28"/>
        </w:rPr>
        <w:tab/>
      </w:r>
      <w:r w:rsidRPr="00AF4452">
        <w:rPr>
          <w:sz w:val="28"/>
        </w:rPr>
        <w:t>Non-Exempt</w:t>
      </w:r>
    </w:p>
    <w:p w:rsidR="00B133FC" w:rsidRPr="00AF4452" w:rsidRDefault="00B133FC" w:rsidP="00B133FC">
      <w:pPr>
        <w:pStyle w:val="NoSpacing"/>
        <w:rPr>
          <w:sz w:val="28"/>
        </w:rPr>
      </w:pPr>
      <w:r w:rsidRPr="00AF4452">
        <w:rPr>
          <w:b/>
          <w:sz w:val="28"/>
        </w:rPr>
        <w:t>DEPARTMENT:</w:t>
      </w:r>
      <w:r>
        <w:rPr>
          <w:sz w:val="28"/>
        </w:rPr>
        <w:tab/>
      </w:r>
      <w:r w:rsidRPr="00AF4452">
        <w:rPr>
          <w:sz w:val="28"/>
        </w:rPr>
        <w:t>Head Start Program</w:t>
      </w:r>
    </w:p>
    <w:p w:rsidR="00B133FC" w:rsidRPr="00AF4452" w:rsidRDefault="00B133FC" w:rsidP="00B133FC">
      <w:pPr>
        <w:pStyle w:val="NoSpacing"/>
        <w:rPr>
          <w:sz w:val="28"/>
        </w:rPr>
      </w:pPr>
      <w:r w:rsidRPr="00AF4452">
        <w:rPr>
          <w:b/>
          <w:sz w:val="28"/>
        </w:rPr>
        <w:t>SUPERVISOR:</w:t>
      </w:r>
      <w:r w:rsidRPr="00AF4452">
        <w:rPr>
          <w:b/>
          <w:sz w:val="28"/>
        </w:rPr>
        <w:tab/>
      </w:r>
      <w:r w:rsidRPr="00AF4452">
        <w:rPr>
          <w:sz w:val="28"/>
        </w:rPr>
        <w:t>Head Start Administrator/Director</w:t>
      </w:r>
    </w:p>
    <w:p w:rsidR="00B133FC" w:rsidRPr="00AF4452" w:rsidRDefault="00B133FC" w:rsidP="00B133FC">
      <w:pPr>
        <w:pStyle w:val="NoSpacing"/>
        <w:rPr>
          <w:sz w:val="28"/>
        </w:rPr>
      </w:pPr>
      <w:r w:rsidRPr="00943B5F">
        <w:rPr>
          <w:b/>
          <w:sz w:val="28"/>
        </w:rPr>
        <w:t>GRADE:</w:t>
      </w:r>
      <w:r w:rsidRPr="00943B5F">
        <w:rPr>
          <w:sz w:val="28"/>
        </w:rPr>
        <w:tab/>
      </w:r>
      <w:r w:rsidRPr="00943B5F">
        <w:rPr>
          <w:sz w:val="28"/>
        </w:rPr>
        <w:tab/>
        <w:t>NE-3</w:t>
      </w:r>
    </w:p>
    <w:p w:rsidR="0004554B" w:rsidRPr="0004554B" w:rsidRDefault="0004554B" w:rsidP="0004554B">
      <w:pPr>
        <w:pStyle w:val="Default"/>
        <w:rPr>
          <w:color w:val="auto"/>
          <w:sz w:val="32"/>
          <w:szCs w:val="32"/>
        </w:rPr>
      </w:pPr>
    </w:p>
    <w:p w:rsidR="0004554B" w:rsidRDefault="0004554B" w:rsidP="005B7630">
      <w:pPr>
        <w:pStyle w:val="Default"/>
        <w:spacing w:after="120"/>
        <w:rPr>
          <w:color w:val="auto"/>
          <w:sz w:val="23"/>
          <w:szCs w:val="23"/>
        </w:rPr>
      </w:pPr>
      <w:r>
        <w:rPr>
          <w:b/>
          <w:bCs/>
          <w:color w:val="auto"/>
          <w:sz w:val="23"/>
          <w:szCs w:val="23"/>
        </w:rPr>
        <w:t xml:space="preserve">JOB SUMMARY: </w:t>
      </w:r>
      <w:r>
        <w:rPr>
          <w:color w:val="auto"/>
          <w:sz w:val="23"/>
          <w:szCs w:val="23"/>
        </w:rPr>
        <w:t xml:space="preserve">Assists the classroom teacher with the implementation of age appropriate, multi-cultural and anti-biased curriculum that will meet the needs of an assigned group of children. </w:t>
      </w:r>
    </w:p>
    <w:p w:rsidR="0004554B" w:rsidRDefault="0004554B" w:rsidP="0004554B">
      <w:pPr>
        <w:pStyle w:val="Default"/>
        <w:rPr>
          <w:i/>
          <w:iCs/>
          <w:color w:val="auto"/>
          <w:sz w:val="23"/>
          <w:szCs w:val="23"/>
        </w:rPr>
      </w:pPr>
      <w:r>
        <w:rPr>
          <w:b/>
          <w:bCs/>
          <w:color w:val="auto"/>
          <w:sz w:val="23"/>
          <w:szCs w:val="23"/>
        </w:rPr>
        <w:t xml:space="preserve">DUTIES &amp; RESPONSIBILITIES: </w:t>
      </w:r>
      <w:r>
        <w:rPr>
          <w:i/>
          <w:iCs/>
          <w:color w:val="auto"/>
          <w:sz w:val="23"/>
          <w:szCs w:val="23"/>
        </w:rPr>
        <w:t xml:space="preserve">** This job description in no way implies that these are the only duties to be performed by the employee. Employees may be required to perform any other duties within this or a lower level job upon request of the immediate department or division supervisor. </w:t>
      </w:r>
      <w:r w:rsidR="00DA527B">
        <w:rPr>
          <w:i/>
          <w:iCs/>
          <w:color w:val="auto"/>
          <w:sz w:val="23"/>
          <w:szCs w:val="23"/>
        </w:rPr>
        <w:t xml:space="preserve">  </w:t>
      </w:r>
    </w:p>
    <w:p w:rsidR="005B7630" w:rsidRPr="005B7630" w:rsidRDefault="005B7630" w:rsidP="0004554B">
      <w:pPr>
        <w:pStyle w:val="Default"/>
        <w:rPr>
          <w:color w:val="auto"/>
          <w:sz w:val="12"/>
          <w:szCs w:val="12"/>
        </w:rPr>
      </w:pPr>
    </w:p>
    <w:p w:rsidR="0004554B" w:rsidRDefault="0004554B" w:rsidP="00DC24AE">
      <w:pPr>
        <w:pStyle w:val="Default"/>
        <w:ind w:left="180" w:hanging="180"/>
        <w:rPr>
          <w:color w:val="auto"/>
          <w:sz w:val="23"/>
          <w:szCs w:val="23"/>
        </w:rPr>
      </w:pPr>
      <w:r>
        <w:rPr>
          <w:color w:val="auto"/>
          <w:sz w:val="23"/>
          <w:szCs w:val="23"/>
        </w:rPr>
        <w:t xml:space="preserve">1. Assist the classroom teacher in implementing the program for children in accordance with the policies and philosophy of the center. </w:t>
      </w:r>
    </w:p>
    <w:p w:rsidR="0004554B" w:rsidRDefault="0004554B" w:rsidP="0004554B">
      <w:pPr>
        <w:pStyle w:val="Default"/>
        <w:rPr>
          <w:color w:val="auto"/>
          <w:sz w:val="23"/>
          <w:szCs w:val="23"/>
        </w:rPr>
      </w:pPr>
      <w:r>
        <w:rPr>
          <w:color w:val="auto"/>
          <w:sz w:val="23"/>
          <w:szCs w:val="23"/>
        </w:rPr>
        <w:t xml:space="preserve">2. Will participate in children's work/play and help guide children in learning self-help skills. </w:t>
      </w:r>
    </w:p>
    <w:p w:rsidR="005B7630" w:rsidRDefault="0004554B" w:rsidP="0004554B">
      <w:pPr>
        <w:pStyle w:val="Default"/>
        <w:rPr>
          <w:color w:val="auto"/>
          <w:sz w:val="23"/>
          <w:szCs w:val="23"/>
        </w:rPr>
      </w:pPr>
      <w:r>
        <w:rPr>
          <w:color w:val="auto"/>
          <w:sz w:val="23"/>
          <w:szCs w:val="23"/>
        </w:rPr>
        <w:t>3. Assist classroom teacher with curriculum that respects th</w:t>
      </w:r>
      <w:r w:rsidR="005B7630">
        <w:rPr>
          <w:color w:val="auto"/>
          <w:sz w:val="23"/>
          <w:szCs w:val="23"/>
        </w:rPr>
        <w:t>e needs of individual children.</w:t>
      </w:r>
    </w:p>
    <w:p w:rsidR="0004554B" w:rsidRDefault="0004554B" w:rsidP="00DC24AE">
      <w:pPr>
        <w:pStyle w:val="Default"/>
        <w:ind w:left="270"/>
        <w:rPr>
          <w:color w:val="auto"/>
          <w:sz w:val="23"/>
          <w:szCs w:val="23"/>
        </w:rPr>
      </w:pPr>
      <w:r>
        <w:rPr>
          <w:color w:val="auto"/>
          <w:sz w:val="23"/>
          <w:szCs w:val="23"/>
        </w:rPr>
        <w:t xml:space="preserve">The materials provided will: </w:t>
      </w:r>
    </w:p>
    <w:p w:rsidR="0004554B" w:rsidRDefault="0004554B" w:rsidP="0004554B">
      <w:pPr>
        <w:pStyle w:val="Default"/>
        <w:rPr>
          <w:color w:val="auto"/>
          <w:sz w:val="23"/>
          <w:szCs w:val="23"/>
        </w:rPr>
      </w:pPr>
      <w:r>
        <w:rPr>
          <w:color w:val="auto"/>
          <w:sz w:val="23"/>
          <w:szCs w:val="23"/>
        </w:rPr>
        <w:t xml:space="preserve">a. consider the children's interests, disabilities, special talents and individual style and space of learning. </w:t>
      </w:r>
    </w:p>
    <w:p w:rsidR="0004554B" w:rsidRDefault="0004554B" w:rsidP="0004554B">
      <w:pPr>
        <w:pStyle w:val="Default"/>
        <w:rPr>
          <w:color w:val="auto"/>
          <w:sz w:val="23"/>
          <w:szCs w:val="23"/>
        </w:rPr>
      </w:pPr>
      <w:r>
        <w:rPr>
          <w:color w:val="auto"/>
          <w:sz w:val="23"/>
          <w:szCs w:val="23"/>
        </w:rPr>
        <w:t xml:space="preserve">b. consider the individual in relationship to their cultural and socioeconomic background. </w:t>
      </w:r>
    </w:p>
    <w:p w:rsidR="0004554B" w:rsidRDefault="0004554B" w:rsidP="0004554B">
      <w:pPr>
        <w:pStyle w:val="Default"/>
        <w:rPr>
          <w:color w:val="auto"/>
          <w:sz w:val="23"/>
          <w:szCs w:val="23"/>
        </w:rPr>
      </w:pPr>
      <w:r>
        <w:rPr>
          <w:color w:val="auto"/>
          <w:sz w:val="23"/>
          <w:szCs w:val="23"/>
        </w:rPr>
        <w:t xml:space="preserve">c. help children to become aware of their roles as integral members of the group. </w:t>
      </w:r>
    </w:p>
    <w:p w:rsidR="0004554B" w:rsidRDefault="0004554B" w:rsidP="0004554B">
      <w:pPr>
        <w:pStyle w:val="Default"/>
        <w:rPr>
          <w:color w:val="auto"/>
          <w:sz w:val="23"/>
          <w:szCs w:val="23"/>
        </w:rPr>
      </w:pPr>
      <w:r>
        <w:rPr>
          <w:color w:val="auto"/>
          <w:sz w:val="23"/>
          <w:szCs w:val="23"/>
        </w:rPr>
        <w:t xml:space="preserve">d. assure children are treated with dignity and respect. </w:t>
      </w:r>
    </w:p>
    <w:p w:rsidR="0004554B" w:rsidRDefault="0004554B" w:rsidP="00DC24AE">
      <w:pPr>
        <w:pStyle w:val="Default"/>
        <w:ind w:left="270" w:hanging="270"/>
        <w:rPr>
          <w:color w:val="auto"/>
          <w:sz w:val="23"/>
          <w:szCs w:val="23"/>
        </w:rPr>
      </w:pPr>
      <w:r>
        <w:rPr>
          <w:color w:val="auto"/>
          <w:sz w:val="23"/>
          <w:szCs w:val="23"/>
        </w:rPr>
        <w:t xml:space="preserve">4. Assume an equal share of the joint housekeeping responsibilities of the staff to ensure health and sanitation guidelines are met. </w:t>
      </w:r>
    </w:p>
    <w:p w:rsidR="0004554B" w:rsidRDefault="0004554B" w:rsidP="0004554B">
      <w:pPr>
        <w:pStyle w:val="Default"/>
        <w:rPr>
          <w:color w:val="auto"/>
          <w:sz w:val="23"/>
          <w:szCs w:val="23"/>
        </w:rPr>
      </w:pPr>
      <w:r>
        <w:rPr>
          <w:color w:val="auto"/>
          <w:sz w:val="23"/>
          <w:szCs w:val="23"/>
        </w:rPr>
        <w:t xml:space="preserve">5. Complete all tasks on the daily opening/closing checklist as appropriate for scheduled shift. </w:t>
      </w:r>
    </w:p>
    <w:p w:rsidR="0004554B" w:rsidRDefault="0004554B" w:rsidP="005B7630">
      <w:pPr>
        <w:pStyle w:val="Default"/>
        <w:spacing w:after="120"/>
        <w:rPr>
          <w:color w:val="auto"/>
          <w:sz w:val="23"/>
          <w:szCs w:val="23"/>
        </w:rPr>
      </w:pPr>
      <w:r>
        <w:rPr>
          <w:color w:val="auto"/>
          <w:sz w:val="23"/>
          <w:szCs w:val="23"/>
        </w:rPr>
        <w:t xml:space="preserve">6. Attend all required staff meetings. </w:t>
      </w:r>
    </w:p>
    <w:p w:rsidR="0004554B" w:rsidRDefault="0004554B" w:rsidP="0004554B">
      <w:pPr>
        <w:pStyle w:val="Default"/>
        <w:rPr>
          <w:color w:val="auto"/>
          <w:sz w:val="23"/>
          <w:szCs w:val="23"/>
        </w:rPr>
      </w:pPr>
      <w:r>
        <w:rPr>
          <w:b/>
          <w:bCs/>
          <w:color w:val="auto"/>
          <w:sz w:val="23"/>
          <w:szCs w:val="23"/>
        </w:rPr>
        <w:t xml:space="preserve">OTHER RESPONSIBILITIES: </w:t>
      </w:r>
    </w:p>
    <w:p w:rsidR="0004554B" w:rsidRDefault="0004554B" w:rsidP="00DC24AE">
      <w:pPr>
        <w:pStyle w:val="Default"/>
        <w:spacing w:after="154"/>
        <w:ind w:left="270" w:hanging="270"/>
        <w:rPr>
          <w:color w:val="auto"/>
          <w:sz w:val="23"/>
          <w:szCs w:val="23"/>
        </w:rPr>
      </w:pPr>
      <w:r>
        <w:rPr>
          <w:color w:val="auto"/>
          <w:sz w:val="23"/>
          <w:szCs w:val="23"/>
        </w:rPr>
        <w:t>1. Mu</w:t>
      </w:r>
      <w:r w:rsidR="005B7630">
        <w:rPr>
          <w:color w:val="auto"/>
          <w:sz w:val="23"/>
          <w:szCs w:val="23"/>
        </w:rPr>
        <w:t>st participate in a minimum of 45</w:t>
      </w:r>
      <w:r>
        <w:rPr>
          <w:color w:val="auto"/>
          <w:sz w:val="23"/>
          <w:szCs w:val="23"/>
        </w:rPr>
        <w:t xml:space="preserve"> hours of recommended training programs, conferences, courses and other aspects of professional growth. </w:t>
      </w:r>
    </w:p>
    <w:p w:rsidR="0004554B" w:rsidRDefault="0004554B" w:rsidP="0004554B">
      <w:pPr>
        <w:pStyle w:val="Default"/>
        <w:spacing w:after="154"/>
        <w:rPr>
          <w:color w:val="auto"/>
          <w:sz w:val="23"/>
          <w:szCs w:val="23"/>
        </w:rPr>
      </w:pPr>
      <w:r>
        <w:rPr>
          <w:color w:val="auto"/>
          <w:sz w:val="23"/>
          <w:szCs w:val="23"/>
        </w:rPr>
        <w:t xml:space="preserve">2. Required to attend all monthly staff meetings. </w:t>
      </w:r>
    </w:p>
    <w:p w:rsidR="0004554B" w:rsidRDefault="0004554B" w:rsidP="0004554B">
      <w:pPr>
        <w:pStyle w:val="Default"/>
        <w:rPr>
          <w:color w:val="auto"/>
          <w:sz w:val="23"/>
          <w:szCs w:val="23"/>
        </w:rPr>
      </w:pPr>
      <w:r>
        <w:rPr>
          <w:color w:val="auto"/>
          <w:sz w:val="23"/>
          <w:szCs w:val="23"/>
        </w:rPr>
        <w:t xml:space="preserve">3. Assist with public relations events sponsored by the </w:t>
      </w:r>
      <w:r w:rsidR="005B7630">
        <w:rPr>
          <w:color w:val="auto"/>
          <w:sz w:val="23"/>
          <w:szCs w:val="23"/>
        </w:rPr>
        <w:t>Program/Center</w:t>
      </w:r>
      <w:r>
        <w:rPr>
          <w:color w:val="auto"/>
          <w:sz w:val="23"/>
          <w:szCs w:val="23"/>
        </w:rPr>
        <w:t xml:space="preserve">. </w:t>
      </w:r>
    </w:p>
    <w:p w:rsidR="0004554B" w:rsidRDefault="0004554B" w:rsidP="0004554B">
      <w:pPr>
        <w:pStyle w:val="Default"/>
        <w:rPr>
          <w:color w:val="auto"/>
          <w:sz w:val="23"/>
          <w:szCs w:val="23"/>
        </w:rPr>
      </w:pPr>
    </w:p>
    <w:p w:rsidR="0004554B" w:rsidRDefault="0004554B" w:rsidP="0004554B">
      <w:pPr>
        <w:pStyle w:val="Default"/>
        <w:rPr>
          <w:color w:val="auto"/>
          <w:sz w:val="23"/>
          <w:szCs w:val="23"/>
        </w:rPr>
      </w:pPr>
      <w:r>
        <w:rPr>
          <w:b/>
          <w:bCs/>
          <w:color w:val="auto"/>
          <w:sz w:val="23"/>
          <w:szCs w:val="23"/>
        </w:rPr>
        <w:t xml:space="preserve">JOB CONDITIONS: </w:t>
      </w:r>
    </w:p>
    <w:p w:rsidR="0004554B" w:rsidRDefault="0004554B" w:rsidP="00DC24AE">
      <w:pPr>
        <w:pStyle w:val="Default"/>
        <w:spacing w:after="155"/>
        <w:ind w:left="180" w:hanging="180"/>
        <w:rPr>
          <w:color w:val="auto"/>
          <w:sz w:val="23"/>
          <w:szCs w:val="23"/>
        </w:rPr>
      </w:pPr>
      <w:r>
        <w:rPr>
          <w:color w:val="auto"/>
          <w:sz w:val="23"/>
          <w:szCs w:val="23"/>
        </w:rPr>
        <w:t xml:space="preserve">1. Must be in good general health and free from communicable illness or disease and serious physical and mental problems including, but not limited to abuse of children, and excessive use of alcohol or other drugs. </w:t>
      </w:r>
    </w:p>
    <w:p w:rsidR="0004554B" w:rsidRDefault="0004554B" w:rsidP="0004554B">
      <w:pPr>
        <w:pStyle w:val="Default"/>
        <w:spacing w:after="155"/>
        <w:rPr>
          <w:color w:val="auto"/>
          <w:sz w:val="23"/>
          <w:szCs w:val="23"/>
        </w:rPr>
      </w:pPr>
      <w:r>
        <w:rPr>
          <w:color w:val="auto"/>
          <w:sz w:val="23"/>
          <w:szCs w:val="23"/>
        </w:rPr>
        <w:t>2. Know proper lifting techniques and b</w:t>
      </w:r>
      <w:r w:rsidR="005B7630">
        <w:rPr>
          <w:color w:val="auto"/>
          <w:sz w:val="23"/>
          <w:szCs w:val="23"/>
        </w:rPr>
        <w:t>e able to lift and carry up to 50</w:t>
      </w:r>
      <w:r>
        <w:rPr>
          <w:color w:val="auto"/>
          <w:sz w:val="23"/>
          <w:szCs w:val="23"/>
        </w:rPr>
        <w:t xml:space="preserve"> pounds when necessary. </w:t>
      </w:r>
    </w:p>
    <w:p w:rsidR="0004554B" w:rsidRDefault="0004554B" w:rsidP="0004554B">
      <w:pPr>
        <w:pStyle w:val="Default"/>
        <w:spacing w:after="155"/>
        <w:rPr>
          <w:color w:val="auto"/>
          <w:sz w:val="23"/>
          <w:szCs w:val="23"/>
        </w:rPr>
      </w:pPr>
      <w:r>
        <w:rPr>
          <w:color w:val="auto"/>
          <w:sz w:val="23"/>
          <w:szCs w:val="23"/>
        </w:rPr>
        <w:t xml:space="preserve">3. Able to respond quickly to children’s needs and emergency situations. </w:t>
      </w:r>
    </w:p>
    <w:p w:rsidR="0004554B" w:rsidRDefault="0004554B" w:rsidP="0004554B">
      <w:pPr>
        <w:pStyle w:val="Default"/>
        <w:spacing w:after="155"/>
        <w:rPr>
          <w:color w:val="auto"/>
          <w:sz w:val="23"/>
          <w:szCs w:val="23"/>
        </w:rPr>
      </w:pPr>
      <w:r>
        <w:rPr>
          <w:color w:val="auto"/>
          <w:sz w:val="23"/>
          <w:szCs w:val="23"/>
        </w:rPr>
        <w:t xml:space="preserve">4. Must be flexible in work schedules to help meet required teacher to child ratios in classrooms. </w:t>
      </w:r>
    </w:p>
    <w:p w:rsidR="0004554B" w:rsidRDefault="0004554B" w:rsidP="0004554B">
      <w:pPr>
        <w:pStyle w:val="Default"/>
        <w:spacing w:after="155"/>
        <w:rPr>
          <w:color w:val="auto"/>
          <w:sz w:val="23"/>
          <w:szCs w:val="23"/>
        </w:rPr>
      </w:pPr>
      <w:r>
        <w:rPr>
          <w:color w:val="auto"/>
          <w:sz w:val="23"/>
          <w:szCs w:val="23"/>
        </w:rPr>
        <w:t xml:space="preserve">5. Required to work occasional overtime to meet teacher to child ratios in classrooms. </w:t>
      </w:r>
    </w:p>
    <w:p w:rsidR="0004554B" w:rsidRDefault="0004554B" w:rsidP="0004554B">
      <w:pPr>
        <w:pStyle w:val="Default"/>
        <w:rPr>
          <w:color w:val="auto"/>
          <w:sz w:val="23"/>
          <w:szCs w:val="23"/>
        </w:rPr>
      </w:pPr>
      <w:r>
        <w:rPr>
          <w:color w:val="auto"/>
          <w:sz w:val="23"/>
          <w:szCs w:val="23"/>
        </w:rPr>
        <w:t xml:space="preserve">6. Capable of enduring variable outdoor temperatures and working conditions. </w:t>
      </w:r>
    </w:p>
    <w:p w:rsidR="005B7630" w:rsidRDefault="005B7630" w:rsidP="0004554B">
      <w:pPr>
        <w:pStyle w:val="Default"/>
        <w:rPr>
          <w:color w:val="auto"/>
          <w:sz w:val="23"/>
          <w:szCs w:val="23"/>
        </w:rPr>
      </w:pPr>
    </w:p>
    <w:p w:rsidR="005B7630" w:rsidRDefault="005B7630" w:rsidP="0004554B">
      <w:pPr>
        <w:pStyle w:val="Default"/>
        <w:rPr>
          <w:color w:val="auto"/>
          <w:sz w:val="23"/>
          <w:szCs w:val="23"/>
        </w:rPr>
      </w:pPr>
    </w:p>
    <w:p w:rsidR="0004554B" w:rsidRDefault="0004554B" w:rsidP="0004554B">
      <w:pPr>
        <w:pStyle w:val="Default"/>
        <w:rPr>
          <w:color w:val="auto"/>
          <w:sz w:val="23"/>
          <w:szCs w:val="23"/>
        </w:rPr>
      </w:pPr>
    </w:p>
    <w:p w:rsidR="005B7630" w:rsidRDefault="005B7630" w:rsidP="0004554B">
      <w:pPr>
        <w:pStyle w:val="Default"/>
        <w:rPr>
          <w:color w:val="auto"/>
          <w:sz w:val="23"/>
          <w:szCs w:val="23"/>
        </w:rPr>
      </w:pPr>
    </w:p>
    <w:p w:rsidR="0004554B" w:rsidRDefault="0004554B" w:rsidP="0004554B">
      <w:pPr>
        <w:pStyle w:val="Default"/>
        <w:rPr>
          <w:color w:val="auto"/>
          <w:sz w:val="23"/>
          <w:szCs w:val="23"/>
        </w:rPr>
      </w:pPr>
      <w:r>
        <w:rPr>
          <w:b/>
          <w:bCs/>
          <w:color w:val="auto"/>
          <w:sz w:val="23"/>
          <w:szCs w:val="23"/>
        </w:rPr>
        <w:t xml:space="preserve">EMPLOYMENT REQUIREMENTS: </w:t>
      </w:r>
    </w:p>
    <w:p w:rsidR="0004554B" w:rsidRDefault="0004554B" w:rsidP="0004554B">
      <w:pPr>
        <w:pStyle w:val="Default"/>
        <w:spacing w:after="155"/>
        <w:rPr>
          <w:color w:val="auto"/>
          <w:sz w:val="23"/>
          <w:szCs w:val="23"/>
        </w:rPr>
      </w:pPr>
      <w:r>
        <w:rPr>
          <w:color w:val="auto"/>
          <w:sz w:val="23"/>
          <w:szCs w:val="23"/>
        </w:rPr>
        <w:t xml:space="preserve">1. Provide TB screening clearance upon hire, and annually thereafter at employee’s expense. </w:t>
      </w:r>
    </w:p>
    <w:p w:rsidR="0004554B" w:rsidRDefault="0004554B" w:rsidP="00DC24AE">
      <w:pPr>
        <w:pStyle w:val="Default"/>
        <w:spacing w:after="155"/>
        <w:ind w:left="270" w:hanging="270"/>
        <w:rPr>
          <w:color w:val="auto"/>
          <w:sz w:val="23"/>
          <w:szCs w:val="23"/>
        </w:rPr>
      </w:pPr>
      <w:r>
        <w:rPr>
          <w:color w:val="auto"/>
          <w:sz w:val="23"/>
          <w:szCs w:val="23"/>
        </w:rPr>
        <w:t xml:space="preserve">2. Provide a basic physical within thirty (30) days of hire and as required thereafter at employee’s expense. </w:t>
      </w:r>
    </w:p>
    <w:p w:rsidR="0004554B" w:rsidRDefault="0004554B" w:rsidP="00DC24AE">
      <w:pPr>
        <w:pStyle w:val="Default"/>
        <w:spacing w:after="155"/>
        <w:ind w:left="270" w:hanging="270"/>
        <w:rPr>
          <w:color w:val="auto"/>
          <w:sz w:val="23"/>
          <w:szCs w:val="23"/>
        </w:rPr>
      </w:pPr>
      <w:r>
        <w:rPr>
          <w:color w:val="auto"/>
          <w:sz w:val="23"/>
          <w:szCs w:val="23"/>
        </w:rPr>
        <w:t xml:space="preserve">3. Must pass state and federal criminal records background check for convictions of violence or moral turpitude as defined by MOA Childcare Licensing Code at the employer’s expense. </w:t>
      </w:r>
    </w:p>
    <w:p w:rsidR="0004554B" w:rsidRDefault="0004554B" w:rsidP="00DC24AE">
      <w:pPr>
        <w:pStyle w:val="Default"/>
        <w:spacing w:after="155"/>
        <w:ind w:left="270" w:hanging="270"/>
        <w:rPr>
          <w:color w:val="auto"/>
          <w:sz w:val="23"/>
          <w:szCs w:val="23"/>
        </w:rPr>
      </w:pPr>
      <w:r>
        <w:rPr>
          <w:color w:val="auto"/>
          <w:sz w:val="23"/>
          <w:szCs w:val="23"/>
        </w:rPr>
        <w:t xml:space="preserve">4. Must have current </w:t>
      </w:r>
      <w:r w:rsidR="005B7630">
        <w:rPr>
          <w:color w:val="auto"/>
          <w:sz w:val="23"/>
          <w:szCs w:val="23"/>
        </w:rPr>
        <w:t>adult/</w:t>
      </w:r>
      <w:r>
        <w:rPr>
          <w:color w:val="auto"/>
          <w:sz w:val="23"/>
          <w:szCs w:val="23"/>
        </w:rPr>
        <w:t xml:space="preserve">pediatric CPR and First Aide training upon hire and renewed as required at employee’s expense. </w:t>
      </w:r>
    </w:p>
    <w:p w:rsidR="0004554B" w:rsidRDefault="0004554B" w:rsidP="0004554B">
      <w:pPr>
        <w:pStyle w:val="Default"/>
        <w:rPr>
          <w:color w:val="auto"/>
          <w:sz w:val="23"/>
          <w:szCs w:val="23"/>
        </w:rPr>
      </w:pPr>
      <w:r>
        <w:rPr>
          <w:color w:val="auto"/>
          <w:sz w:val="23"/>
          <w:szCs w:val="23"/>
        </w:rPr>
        <w:t xml:space="preserve">5. Able to provide own reliable transportation to meet work schedule and job duties and responsibilities. </w:t>
      </w:r>
    </w:p>
    <w:p w:rsidR="0004554B" w:rsidRDefault="0004554B" w:rsidP="0004554B">
      <w:pPr>
        <w:pStyle w:val="Default"/>
        <w:rPr>
          <w:color w:val="auto"/>
          <w:sz w:val="23"/>
          <w:szCs w:val="23"/>
        </w:rPr>
      </w:pPr>
    </w:p>
    <w:p w:rsidR="0004554B" w:rsidRDefault="0004554B" w:rsidP="0004554B">
      <w:pPr>
        <w:pStyle w:val="Default"/>
        <w:rPr>
          <w:color w:val="auto"/>
          <w:sz w:val="23"/>
          <w:szCs w:val="23"/>
        </w:rPr>
      </w:pPr>
      <w:r>
        <w:rPr>
          <w:b/>
          <w:bCs/>
          <w:color w:val="auto"/>
          <w:sz w:val="23"/>
          <w:szCs w:val="23"/>
        </w:rPr>
        <w:t xml:space="preserve">REQUIRED QUALIFICATIONS: </w:t>
      </w:r>
    </w:p>
    <w:p w:rsidR="0004554B" w:rsidRDefault="0004554B" w:rsidP="0004554B">
      <w:pPr>
        <w:pStyle w:val="Default"/>
        <w:spacing w:after="155"/>
        <w:rPr>
          <w:color w:val="auto"/>
          <w:sz w:val="23"/>
          <w:szCs w:val="23"/>
        </w:rPr>
      </w:pPr>
      <w:r>
        <w:rPr>
          <w:color w:val="auto"/>
          <w:sz w:val="23"/>
          <w:szCs w:val="23"/>
        </w:rPr>
        <w:t xml:space="preserve">1. At least 18years of age. </w:t>
      </w:r>
    </w:p>
    <w:p w:rsidR="0004554B" w:rsidRDefault="0004554B" w:rsidP="0004554B">
      <w:pPr>
        <w:pStyle w:val="Default"/>
        <w:spacing w:after="155"/>
        <w:rPr>
          <w:color w:val="auto"/>
          <w:sz w:val="23"/>
          <w:szCs w:val="23"/>
        </w:rPr>
      </w:pPr>
      <w:r>
        <w:rPr>
          <w:color w:val="auto"/>
          <w:sz w:val="23"/>
          <w:szCs w:val="23"/>
        </w:rPr>
        <w:t xml:space="preserve">2. High School Diploma or GED </w:t>
      </w:r>
    </w:p>
    <w:p w:rsidR="0004554B" w:rsidRDefault="0004554B" w:rsidP="0004554B">
      <w:pPr>
        <w:pStyle w:val="Default"/>
        <w:spacing w:after="155"/>
        <w:rPr>
          <w:color w:val="auto"/>
          <w:sz w:val="23"/>
          <w:szCs w:val="23"/>
        </w:rPr>
      </w:pPr>
      <w:r>
        <w:rPr>
          <w:color w:val="auto"/>
          <w:sz w:val="23"/>
          <w:szCs w:val="23"/>
        </w:rPr>
        <w:t xml:space="preserve">3. Poses good oral and written language skills. </w:t>
      </w:r>
    </w:p>
    <w:p w:rsidR="0004554B" w:rsidRDefault="0004554B" w:rsidP="0004554B">
      <w:pPr>
        <w:pStyle w:val="Default"/>
        <w:spacing w:after="155"/>
        <w:rPr>
          <w:color w:val="auto"/>
          <w:sz w:val="23"/>
          <w:szCs w:val="23"/>
        </w:rPr>
      </w:pPr>
      <w:r>
        <w:rPr>
          <w:color w:val="auto"/>
          <w:sz w:val="23"/>
          <w:szCs w:val="23"/>
        </w:rPr>
        <w:t xml:space="preserve">4. Ability to communicate in cross-cultural situations. </w:t>
      </w:r>
    </w:p>
    <w:p w:rsidR="0004554B" w:rsidRDefault="0004554B" w:rsidP="0004554B">
      <w:pPr>
        <w:pStyle w:val="Default"/>
        <w:rPr>
          <w:color w:val="auto"/>
          <w:sz w:val="23"/>
          <w:szCs w:val="23"/>
        </w:rPr>
      </w:pPr>
      <w:r>
        <w:rPr>
          <w:color w:val="auto"/>
          <w:sz w:val="23"/>
          <w:szCs w:val="23"/>
        </w:rPr>
        <w:t xml:space="preserve">5. Personal computer and word processing skills. </w:t>
      </w:r>
    </w:p>
    <w:p w:rsidR="0004554B" w:rsidRDefault="0004554B" w:rsidP="0004554B">
      <w:pPr>
        <w:pStyle w:val="Default"/>
        <w:rPr>
          <w:color w:val="auto"/>
          <w:sz w:val="23"/>
          <w:szCs w:val="23"/>
        </w:rPr>
      </w:pPr>
    </w:p>
    <w:p w:rsidR="0004554B" w:rsidRDefault="0004554B" w:rsidP="0004554B">
      <w:pPr>
        <w:pStyle w:val="Default"/>
        <w:rPr>
          <w:color w:val="auto"/>
          <w:sz w:val="23"/>
          <w:szCs w:val="23"/>
        </w:rPr>
      </w:pPr>
      <w:r>
        <w:rPr>
          <w:b/>
          <w:bCs/>
          <w:color w:val="auto"/>
          <w:sz w:val="23"/>
          <w:szCs w:val="23"/>
        </w:rPr>
        <w:t xml:space="preserve">PREFERRED QUALIFICATIONS: </w:t>
      </w:r>
    </w:p>
    <w:p w:rsidR="0004554B" w:rsidRDefault="0004554B" w:rsidP="0004554B">
      <w:pPr>
        <w:pStyle w:val="Default"/>
        <w:spacing w:after="155"/>
        <w:rPr>
          <w:color w:val="auto"/>
          <w:sz w:val="23"/>
          <w:szCs w:val="23"/>
        </w:rPr>
      </w:pPr>
      <w:r>
        <w:rPr>
          <w:color w:val="auto"/>
          <w:sz w:val="23"/>
          <w:szCs w:val="23"/>
        </w:rPr>
        <w:t xml:space="preserve">1. AA in Early Childhood Education, or a related field. </w:t>
      </w:r>
    </w:p>
    <w:p w:rsidR="0004554B" w:rsidRDefault="0004554B" w:rsidP="0004554B">
      <w:pPr>
        <w:pStyle w:val="Default"/>
        <w:rPr>
          <w:color w:val="auto"/>
          <w:sz w:val="23"/>
          <w:szCs w:val="23"/>
        </w:rPr>
      </w:pPr>
      <w:r>
        <w:rPr>
          <w:color w:val="auto"/>
          <w:sz w:val="23"/>
          <w:szCs w:val="23"/>
        </w:rPr>
        <w:t xml:space="preserve">2. Proficient in Microsoft Word for Windows and Excel. </w:t>
      </w:r>
    </w:p>
    <w:p w:rsidR="0004554B" w:rsidRDefault="0004554B" w:rsidP="0004554B">
      <w:pPr>
        <w:pStyle w:val="Default"/>
        <w:rPr>
          <w:color w:val="auto"/>
          <w:sz w:val="23"/>
          <w:szCs w:val="23"/>
        </w:rPr>
      </w:pPr>
    </w:p>
    <w:p w:rsidR="0004554B" w:rsidRDefault="0004554B" w:rsidP="0004554B">
      <w:pPr>
        <w:pStyle w:val="Default"/>
        <w:rPr>
          <w:b/>
          <w:color w:val="auto"/>
          <w:sz w:val="23"/>
          <w:szCs w:val="23"/>
        </w:rPr>
      </w:pPr>
      <w:r w:rsidRPr="005B7630">
        <w:rPr>
          <w:b/>
          <w:color w:val="auto"/>
          <w:sz w:val="23"/>
          <w:szCs w:val="23"/>
        </w:rPr>
        <w:t xml:space="preserve">Special Comments: </w:t>
      </w:r>
    </w:p>
    <w:p w:rsidR="005B7630" w:rsidRPr="005B7630" w:rsidRDefault="005B7630" w:rsidP="0004554B">
      <w:pPr>
        <w:pStyle w:val="Default"/>
        <w:rPr>
          <w:b/>
          <w:color w:val="auto"/>
          <w:sz w:val="23"/>
          <w:szCs w:val="23"/>
        </w:rPr>
      </w:pPr>
    </w:p>
    <w:p w:rsidR="0004554B" w:rsidRDefault="0004554B" w:rsidP="0004554B">
      <w:pPr>
        <w:pStyle w:val="Default"/>
        <w:rPr>
          <w:color w:val="auto"/>
          <w:sz w:val="23"/>
          <w:szCs w:val="23"/>
        </w:rPr>
      </w:pPr>
      <w:r>
        <w:rPr>
          <w:color w:val="auto"/>
          <w:sz w:val="23"/>
          <w:szCs w:val="23"/>
        </w:rPr>
        <w:t xml:space="preserve">This document is not intended to exclude an opportunity for modifications consistent with providing reasonable accommodation. This is not intended to be a contract. Your signature indicates that you have read this job description and understand the essential functions and essential qualifications. </w:t>
      </w:r>
    </w:p>
    <w:p w:rsidR="0004554B" w:rsidRDefault="0004554B" w:rsidP="0004554B">
      <w:pPr>
        <w:pStyle w:val="Default"/>
        <w:rPr>
          <w:color w:val="auto"/>
          <w:sz w:val="23"/>
          <w:szCs w:val="23"/>
        </w:rPr>
      </w:pPr>
    </w:p>
    <w:p w:rsidR="00203F1A" w:rsidRDefault="00203F1A">
      <w:bookmarkStart w:id="0" w:name="_GoBack"/>
      <w:bookmarkEnd w:id="0"/>
    </w:p>
    <w:sectPr w:rsidR="00203F1A" w:rsidSect="005B7630">
      <w:footerReference w:type="default" r:id="rId8"/>
      <w:pgSz w:w="12240" w:h="15840"/>
      <w:pgMar w:top="432" w:right="1008" w:bottom="432"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9D" w:rsidRDefault="00EF689D" w:rsidP="005B7630">
      <w:pPr>
        <w:spacing w:after="0" w:line="240" w:lineRule="auto"/>
      </w:pPr>
      <w:r>
        <w:separator/>
      </w:r>
    </w:p>
  </w:endnote>
  <w:endnote w:type="continuationSeparator" w:id="0">
    <w:p w:rsidR="00EF689D" w:rsidRDefault="00EF689D" w:rsidP="005B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256" w:rsidRDefault="00E50256" w:rsidP="00526AE4">
    <w:pPr>
      <w:pStyle w:val="Default"/>
      <w:rPr>
        <w:sz w:val="20"/>
        <w:szCs w:val="20"/>
      </w:rPr>
    </w:pPr>
    <w:r>
      <w:rPr>
        <w:sz w:val="20"/>
        <w:szCs w:val="20"/>
      </w:rPr>
      <w:t xml:space="preserve">L:/Jobs/Head Start Center/Substitute:  Finalized on: 7/09/13 Head Start Administrator’s Initials – HSD _______ </w:t>
    </w:r>
  </w:p>
  <w:p w:rsidR="00E50256" w:rsidRDefault="00E50256">
    <w:pPr>
      <w:pStyle w:val="Footer"/>
    </w:pPr>
  </w:p>
  <w:p w:rsidR="00E50256" w:rsidRDefault="00E50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9D" w:rsidRDefault="00EF689D" w:rsidP="005B7630">
      <w:pPr>
        <w:spacing w:after="0" w:line="240" w:lineRule="auto"/>
      </w:pPr>
      <w:r>
        <w:separator/>
      </w:r>
    </w:p>
  </w:footnote>
  <w:footnote w:type="continuationSeparator" w:id="0">
    <w:p w:rsidR="00EF689D" w:rsidRDefault="00EF689D" w:rsidP="005B76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554B"/>
    <w:rsid w:val="0004554B"/>
    <w:rsid w:val="00057283"/>
    <w:rsid w:val="0008638D"/>
    <w:rsid w:val="000947EF"/>
    <w:rsid w:val="0017303B"/>
    <w:rsid w:val="00203F1A"/>
    <w:rsid w:val="00310500"/>
    <w:rsid w:val="00373802"/>
    <w:rsid w:val="00490881"/>
    <w:rsid w:val="004F76B8"/>
    <w:rsid w:val="00526AE4"/>
    <w:rsid w:val="00561E90"/>
    <w:rsid w:val="005B7630"/>
    <w:rsid w:val="0080637D"/>
    <w:rsid w:val="00860B0D"/>
    <w:rsid w:val="00B0161A"/>
    <w:rsid w:val="00B10CDC"/>
    <w:rsid w:val="00B133FC"/>
    <w:rsid w:val="00BC2488"/>
    <w:rsid w:val="00DA527B"/>
    <w:rsid w:val="00DC24AE"/>
    <w:rsid w:val="00E50256"/>
    <w:rsid w:val="00EF689D"/>
    <w:rsid w:val="00F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028AD-DB8E-458A-A3D6-EF5B59CB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54B"/>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045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4B"/>
  </w:style>
  <w:style w:type="paragraph" w:styleId="BalloonText">
    <w:name w:val="Balloon Text"/>
    <w:basedOn w:val="Normal"/>
    <w:link w:val="BalloonTextChar"/>
    <w:uiPriority w:val="99"/>
    <w:semiHidden/>
    <w:unhideWhenUsed/>
    <w:rsid w:val="0004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54B"/>
    <w:rPr>
      <w:rFonts w:ascii="Tahoma" w:hAnsi="Tahoma" w:cs="Tahoma"/>
      <w:sz w:val="16"/>
      <w:szCs w:val="16"/>
    </w:rPr>
  </w:style>
  <w:style w:type="paragraph" w:styleId="Header">
    <w:name w:val="header"/>
    <w:basedOn w:val="Normal"/>
    <w:link w:val="HeaderChar"/>
    <w:unhideWhenUsed/>
    <w:rsid w:val="005B7630"/>
    <w:pPr>
      <w:tabs>
        <w:tab w:val="center" w:pos="4680"/>
        <w:tab w:val="right" w:pos="9360"/>
      </w:tabs>
      <w:spacing w:after="0" w:line="240" w:lineRule="auto"/>
    </w:pPr>
  </w:style>
  <w:style w:type="character" w:customStyle="1" w:styleId="HeaderChar">
    <w:name w:val="Header Char"/>
    <w:basedOn w:val="DefaultParagraphFont"/>
    <w:link w:val="Header"/>
    <w:rsid w:val="005B7630"/>
  </w:style>
  <w:style w:type="paragraph" w:styleId="NoSpacing">
    <w:name w:val="No Spacing"/>
    <w:uiPriority w:val="1"/>
    <w:qFormat/>
    <w:rsid w:val="00B13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45B72-82D8-4536-9C82-C471E150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JLundy</dc:creator>
  <cp:keywords/>
  <dc:description/>
  <cp:lastModifiedBy>Patsy Chavez</cp:lastModifiedBy>
  <cp:revision>4</cp:revision>
  <dcterms:created xsi:type="dcterms:W3CDTF">2013-10-17T15:35:00Z</dcterms:created>
  <dcterms:modified xsi:type="dcterms:W3CDTF">2020-08-03T14:40:00Z</dcterms:modified>
</cp:coreProperties>
</file>